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E7ED" w14:textId="3D1A5DA5" w:rsidR="00000000" w:rsidRPr="00306AA8" w:rsidRDefault="006C52CB">
      <w:pPr>
        <w:rPr>
          <w:b/>
          <w:bCs/>
          <w:u w:val="single"/>
        </w:rPr>
      </w:pPr>
      <w:r w:rsidRPr="00306AA8">
        <w:rPr>
          <w:b/>
          <w:bCs/>
          <w:u w:val="single"/>
        </w:rPr>
        <w:t>Zoe Genetic Disorder Additional Thoughts:</w:t>
      </w:r>
    </w:p>
    <w:p w14:paraId="499D6F31" w14:textId="4D46FA52" w:rsidR="006C52CB" w:rsidRDefault="006C52CB">
      <w:r>
        <w:t xml:space="preserve">The video goes over a general </w:t>
      </w:r>
      <w:r w:rsidR="00112E89">
        <w:t>and “</w:t>
      </w:r>
      <w:r>
        <w:t>to the point</w:t>
      </w:r>
      <w:r w:rsidR="00112E89">
        <w:t>”</w:t>
      </w:r>
      <w:r>
        <w:t xml:space="preserve"> analysis which already does a great job of listing problems that Zoe presents with. </w:t>
      </w:r>
      <w:r w:rsidR="00112E89">
        <w:t xml:space="preserve">Here are some screenshots of more specific findings. </w:t>
      </w:r>
    </w:p>
    <w:p w14:paraId="4FB6DA47" w14:textId="0FF732E2" w:rsidR="004D748B" w:rsidRPr="004D748B" w:rsidRDefault="004D748B" w:rsidP="004D748B">
      <w:pPr>
        <w:pStyle w:val="ListParagraph"/>
        <w:numPr>
          <w:ilvl w:val="0"/>
          <w:numId w:val="1"/>
        </w:numPr>
        <w:rPr>
          <w:highlight w:val="green"/>
        </w:rPr>
      </w:pPr>
      <w:r w:rsidRPr="004D748B">
        <w:rPr>
          <w:highlight w:val="green"/>
        </w:rPr>
        <w:t xml:space="preserve">Chromosome 19 </w:t>
      </w:r>
      <w:r w:rsidR="00112E89" w:rsidRPr="00112E89">
        <w:t xml:space="preserve">This is the chromosome associated with this genetic </w:t>
      </w:r>
      <w:proofErr w:type="gramStart"/>
      <w:r w:rsidR="00112E89" w:rsidRPr="00112E89">
        <w:t>disorder</w:t>
      </w:r>
      <w:proofErr w:type="gramEnd"/>
    </w:p>
    <w:p w14:paraId="31663274" w14:textId="72E81DCC" w:rsidR="006C52CB" w:rsidRDefault="006C52CB">
      <w:r>
        <w:t xml:space="preserve">In addition to that, I </w:t>
      </w:r>
      <w:proofErr w:type="gramStart"/>
      <w:r>
        <w:t>looked</w:t>
      </w:r>
      <w:proofErr w:type="gramEnd"/>
      <w:r>
        <w:t xml:space="preserve"> the 19</w:t>
      </w:r>
      <w:r w:rsidRPr="004D748B">
        <w:rPr>
          <w:vertAlign w:val="superscript"/>
        </w:rPr>
        <w:t>th</w:t>
      </w:r>
      <w:r>
        <w:t xml:space="preserve"> chromosome. According to the limited online research I did, there was indication that the 19</w:t>
      </w:r>
      <w:r w:rsidRPr="004D748B">
        <w:rPr>
          <w:vertAlign w:val="superscript"/>
        </w:rPr>
        <w:t>th</w:t>
      </w:r>
      <w:r>
        <w:t xml:space="preserve"> chromosome is the problem in this genetic disorder:</w:t>
      </w:r>
    </w:p>
    <w:p w14:paraId="78A779A0" w14:textId="35C434C7" w:rsidR="004D748B" w:rsidRDefault="004D748B">
      <w:r>
        <w:t>Chromosome 19 in Oberon has low energy (level 5)</w:t>
      </w:r>
    </w:p>
    <w:p w14:paraId="7802B9DE" w14:textId="6EBF51EB" w:rsidR="004D748B" w:rsidRDefault="004D748B">
      <w:r>
        <w:rPr>
          <w:noProof/>
        </w:rPr>
        <w:drawing>
          <wp:inline distT="0" distB="0" distL="0" distR="0" wp14:anchorId="3CB68807" wp14:editId="64F94D1B">
            <wp:extent cx="5943600" cy="476250"/>
            <wp:effectExtent l="0" t="0" r="0" b="0"/>
            <wp:docPr id="350134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340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8E1E" w14:textId="45B39FCF" w:rsidR="004D748B" w:rsidRPr="00112E89" w:rsidRDefault="004D748B" w:rsidP="004D748B">
      <w:pPr>
        <w:pStyle w:val="ListParagraph"/>
        <w:numPr>
          <w:ilvl w:val="0"/>
          <w:numId w:val="1"/>
        </w:numPr>
        <w:rPr>
          <w:highlight w:val="green"/>
        </w:rPr>
      </w:pPr>
      <w:r w:rsidRPr="004D748B">
        <w:rPr>
          <w:highlight w:val="green"/>
        </w:rPr>
        <w:t>Neurodevelopment disorder</w:t>
      </w:r>
    </w:p>
    <w:p w14:paraId="28E17283" w14:textId="6672DF20" w:rsidR="004D748B" w:rsidRDefault="004D748B" w:rsidP="004D748B">
      <w:r>
        <w:t xml:space="preserve">Oberon in “White Substance” along with DNA component in video showed this </w:t>
      </w:r>
      <w:proofErr w:type="gramStart"/>
      <w:r>
        <w:t>pathology</w:t>
      </w:r>
      <w:proofErr w:type="gramEnd"/>
      <w:r>
        <w:t xml:space="preserve"> </w:t>
      </w:r>
    </w:p>
    <w:p w14:paraId="2FEAC29E" w14:textId="3623CA1F" w:rsidR="004D748B" w:rsidRDefault="004D748B" w:rsidP="004D748B">
      <w:r>
        <w:rPr>
          <w:noProof/>
        </w:rPr>
        <w:drawing>
          <wp:inline distT="0" distB="0" distL="0" distR="0" wp14:anchorId="160DCEE5" wp14:editId="56E535B2">
            <wp:extent cx="5429250" cy="3809175"/>
            <wp:effectExtent l="0" t="0" r="0" b="1270"/>
            <wp:docPr id="580353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534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822" cy="381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BF03" w14:textId="2C4178E2" w:rsidR="00112E89" w:rsidRDefault="00112E89" w:rsidP="004D748B">
      <w:r>
        <w:rPr>
          <w:noProof/>
        </w:rPr>
        <w:lastRenderedPageBreak/>
        <w:drawing>
          <wp:inline distT="0" distB="0" distL="0" distR="0" wp14:anchorId="66C747D9" wp14:editId="78C1A2B7">
            <wp:extent cx="5488596" cy="3906520"/>
            <wp:effectExtent l="0" t="0" r="0" b="0"/>
            <wp:docPr id="12521841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8412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9901" cy="390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5CE53" w14:textId="3C54458A" w:rsidR="00112E89" w:rsidRDefault="00112E89" w:rsidP="004D748B">
      <w:r>
        <w:rPr>
          <w:noProof/>
        </w:rPr>
        <w:drawing>
          <wp:inline distT="0" distB="0" distL="0" distR="0" wp14:anchorId="6F58F09E" wp14:editId="1881FAC0">
            <wp:extent cx="4534118" cy="2543175"/>
            <wp:effectExtent l="0" t="0" r="0" b="0"/>
            <wp:docPr id="1007273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736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4796" cy="25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4571" w14:textId="77777777" w:rsidR="00112E89" w:rsidRDefault="00112E89" w:rsidP="004D748B"/>
    <w:p w14:paraId="268BE0E9" w14:textId="77777777" w:rsidR="00112E89" w:rsidRDefault="00112E89" w:rsidP="004D748B"/>
    <w:p w14:paraId="38268AD9" w14:textId="77777777" w:rsidR="00112E89" w:rsidRDefault="00112E89" w:rsidP="004D748B"/>
    <w:p w14:paraId="33CBD9E9" w14:textId="77777777" w:rsidR="00112E89" w:rsidRDefault="00112E89" w:rsidP="004D748B"/>
    <w:p w14:paraId="23F95A0A" w14:textId="77777777" w:rsidR="00112E89" w:rsidRDefault="00112E89" w:rsidP="004D748B"/>
    <w:p w14:paraId="52E5543E" w14:textId="2420E032" w:rsidR="00112E89" w:rsidRPr="00112E89" w:rsidRDefault="004D748B" w:rsidP="004D748B">
      <w:pPr>
        <w:pStyle w:val="ListParagraph"/>
        <w:numPr>
          <w:ilvl w:val="0"/>
          <w:numId w:val="1"/>
        </w:numPr>
        <w:rPr>
          <w:highlight w:val="green"/>
        </w:rPr>
      </w:pPr>
      <w:r w:rsidRPr="004D748B">
        <w:rPr>
          <w:highlight w:val="green"/>
        </w:rPr>
        <w:lastRenderedPageBreak/>
        <w:t>Psychiatric risk gene</w:t>
      </w:r>
    </w:p>
    <w:p w14:paraId="5B1D6617" w14:textId="47285DF6" w:rsidR="004D748B" w:rsidRDefault="004D748B" w:rsidP="004D748B">
      <w:r>
        <w:t xml:space="preserve">Oberon picked this up in </w:t>
      </w:r>
      <w:r w:rsidR="00112E89">
        <w:t xml:space="preserve">cranial </w:t>
      </w:r>
      <w:proofErr w:type="gramStart"/>
      <w:r w:rsidR="00112E89">
        <w:t>nerves</w:t>
      </w:r>
      <w:proofErr w:type="gramEnd"/>
    </w:p>
    <w:p w14:paraId="4CEFA530" w14:textId="79BDC358" w:rsidR="00112E89" w:rsidRDefault="00112E89" w:rsidP="004D748B">
      <w:r>
        <w:rPr>
          <w:noProof/>
        </w:rPr>
        <w:drawing>
          <wp:inline distT="0" distB="0" distL="0" distR="0" wp14:anchorId="47EE643C" wp14:editId="4FFEA5B8">
            <wp:extent cx="6360499" cy="3962400"/>
            <wp:effectExtent l="0" t="0" r="2540" b="0"/>
            <wp:docPr id="15142863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8638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0623" cy="396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9F62" w14:textId="2F7FB77D" w:rsidR="004D748B" w:rsidRPr="00112E89" w:rsidRDefault="00112E89" w:rsidP="00112E89">
      <w:pPr>
        <w:pStyle w:val="ListParagraph"/>
        <w:numPr>
          <w:ilvl w:val="0"/>
          <w:numId w:val="1"/>
        </w:numPr>
        <w:rPr>
          <w:highlight w:val="green"/>
        </w:rPr>
      </w:pPr>
      <w:r w:rsidRPr="00112E89">
        <w:rPr>
          <w:highlight w:val="green"/>
        </w:rPr>
        <w:t>Muscle tone (Hypotonia)</w:t>
      </w:r>
      <w:r>
        <w:rPr>
          <w:highlight w:val="green"/>
        </w:rPr>
        <w:t xml:space="preserve"> </w:t>
      </w:r>
      <w:r w:rsidRPr="00112E89">
        <w:t>Scan of 19</w:t>
      </w:r>
      <w:r w:rsidRPr="00112E89">
        <w:rPr>
          <w:vertAlign w:val="superscript"/>
        </w:rPr>
        <w:t>th</w:t>
      </w:r>
      <w:r w:rsidRPr="00112E89">
        <w:t xml:space="preserve"> chromosome in Oberon</w:t>
      </w:r>
    </w:p>
    <w:p w14:paraId="4D7BD1A1" w14:textId="26815859" w:rsidR="00112E89" w:rsidRDefault="00112E89" w:rsidP="00112E89">
      <w:r>
        <w:rPr>
          <w:noProof/>
        </w:rPr>
        <w:drawing>
          <wp:inline distT="0" distB="0" distL="0" distR="0" wp14:anchorId="4B2722ED" wp14:editId="6713B2C3">
            <wp:extent cx="5943600" cy="3067685"/>
            <wp:effectExtent l="0" t="0" r="0" b="0"/>
            <wp:docPr id="188666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63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69D7" w14:textId="054D65A3" w:rsidR="00112E89" w:rsidRPr="00306AA8" w:rsidRDefault="00306AA8" w:rsidP="00306AA8">
      <w:pPr>
        <w:pStyle w:val="ListParagraph"/>
        <w:numPr>
          <w:ilvl w:val="0"/>
          <w:numId w:val="1"/>
        </w:numPr>
        <w:rPr>
          <w:highlight w:val="green"/>
        </w:rPr>
      </w:pPr>
      <w:r w:rsidRPr="00306AA8">
        <w:rPr>
          <w:highlight w:val="green"/>
        </w:rPr>
        <w:lastRenderedPageBreak/>
        <w:t xml:space="preserve">Seizures </w:t>
      </w:r>
    </w:p>
    <w:p w14:paraId="6CCFC4CF" w14:textId="5CA0F1D0" w:rsidR="00306AA8" w:rsidRDefault="00306AA8" w:rsidP="00306AA8">
      <w:r>
        <w:rPr>
          <w:noProof/>
        </w:rPr>
        <w:drawing>
          <wp:inline distT="0" distB="0" distL="0" distR="0" wp14:anchorId="2569B180" wp14:editId="62CB356B">
            <wp:extent cx="4962525" cy="2524125"/>
            <wp:effectExtent l="0" t="0" r="9525" b="9525"/>
            <wp:docPr id="904219500" name="Picture 1" descr="A screenshot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19500" name="Picture 1" descr="A screenshot of a medical repo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85CC5" w14:textId="7A7862DA" w:rsidR="00306AA8" w:rsidRPr="00306AA8" w:rsidRDefault="00306AA8" w:rsidP="00306AA8">
      <w:pPr>
        <w:pStyle w:val="ListParagraph"/>
        <w:numPr>
          <w:ilvl w:val="0"/>
          <w:numId w:val="1"/>
        </w:numPr>
        <w:rPr>
          <w:highlight w:val="green"/>
        </w:rPr>
      </w:pPr>
      <w:r w:rsidRPr="00306AA8">
        <w:rPr>
          <w:highlight w:val="green"/>
        </w:rPr>
        <w:t>Macrocephaly</w:t>
      </w:r>
    </w:p>
    <w:p w14:paraId="6A92192D" w14:textId="2A16E81F" w:rsidR="00306AA8" w:rsidRDefault="00306AA8" w:rsidP="00306AA8">
      <w:r>
        <w:rPr>
          <w:noProof/>
        </w:rPr>
        <w:drawing>
          <wp:inline distT="0" distB="0" distL="0" distR="0" wp14:anchorId="4BD3A48F" wp14:editId="75B07F00">
            <wp:extent cx="4591050" cy="4898591"/>
            <wp:effectExtent l="0" t="0" r="0" b="0"/>
            <wp:docPr id="19598434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43475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7311" cy="49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B0C23" w14:textId="7E870DFE" w:rsidR="00306AA8" w:rsidRDefault="00306AA8" w:rsidP="00306AA8">
      <w:r>
        <w:rPr>
          <w:noProof/>
        </w:rPr>
        <w:lastRenderedPageBreak/>
        <w:drawing>
          <wp:inline distT="0" distB="0" distL="0" distR="0" wp14:anchorId="1E30CB47" wp14:editId="23474A64">
            <wp:extent cx="5943600" cy="2034540"/>
            <wp:effectExtent l="0" t="0" r="0" b="3810"/>
            <wp:docPr id="93950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03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76CB5" w14:textId="77777777" w:rsidR="00112E89" w:rsidRDefault="00112E89" w:rsidP="00112E89"/>
    <w:p w14:paraId="4CB04511" w14:textId="77777777" w:rsidR="006C52CB" w:rsidRDefault="006C52CB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D7761"/>
    <w:multiLevelType w:val="hybridMultilevel"/>
    <w:tmpl w:val="99A8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CB"/>
    <w:rsid w:val="000E765B"/>
    <w:rsid w:val="00112E89"/>
    <w:rsid w:val="00250D4C"/>
    <w:rsid w:val="00306AA8"/>
    <w:rsid w:val="004D748B"/>
    <w:rsid w:val="006C52CB"/>
    <w:rsid w:val="008E31E1"/>
    <w:rsid w:val="009B6F72"/>
    <w:rsid w:val="00B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FC4C"/>
  <w15:chartTrackingRefBased/>
  <w15:docId w15:val="{929056E1-104B-4D24-8835-BDEE9BF0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1</cp:revision>
  <dcterms:created xsi:type="dcterms:W3CDTF">2023-10-25T18:41:00Z</dcterms:created>
  <dcterms:modified xsi:type="dcterms:W3CDTF">2023-10-25T19:17:00Z</dcterms:modified>
</cp:coreProperties>
</file>